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DB5E0" w14:textId="77777777" w:rsidR="008D779A" w:rsidRPr="00045B4F" w:rsidRDefault="008D779A" w:rsidP="008D779A">
      <w:pPr>
        <w:pStyle w:val="Heading2"/>
        <w:jc w:val="center"/>
        <w:rPr>
          <w:rStyle w:val="Strong"/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97C2D0" wp14:editId="77197D3A">
            <wp:simplePos x="0" y="0"/>
            <wp:positionH relativeFrom="margin">
              <wp:align>left</wp:align>
            </wp:positionH>
            <wp:positionV relativeFrom="paragraph">
              <wp:posOffset>-590550</wp:posOffset>
            </wp:positionV>
            <wp:extent cx="1149985" cy="318135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zeknes tehnikums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985" cy="318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B4F">
        <w:rPr>
          <w:rFonts w:ascii="Times New Roman" w:hAnsi="Times New Roman" w:cs="Times New Roman"/>
          <w:b/>
          <w:color w:val="auto"/>
          <w:sz w:val="24"/>
          <w:szCs w:val="24"/>
        </w:rPr>
        <w:t xml:space="preserve">Grupas audzinātāja rekomendācija </w:t>
      </w:r>
      <w:proofErr w:type="spellStart"/>
      <w:r w:rsidRPr="00045B4F">
        <w:rPr>
          <w:rFonts w:ascii="Times New Roman" w:hAnsi="Times New Roman" w:cs="Times New Roman"/>
          <w:b/>
          <w:color w:val="auto"/>
          <w:sz w:val="24"/>
          <w:szCs w:val="24"/>
        </w:rPr>
        <w:t>Erasmus</w:t>
      </w:r>
      <w:proofErr w:type="spellEnd"/>
      <w:r w:rsidRPr="00045B4F">
        <w:rPr>
          <w:rFonts w:ascii="Times New Roman" w:hAnsi="Times New Roman" w:cs="Times New Roman"/>
          <w:b/>
          <w:color w:val="auto"/>
          <w:sz w:val="24"/>
          <w:szCs w:val="24"/>
        </w:rPr>
        <w:t>+ mobilitātei</w:t>
      </w:r>
    </w:p>
    <w:p w14:paraId="0E871D3B" w14:textId="77777777" w:rsidR="008D779A" w:rsidRPr="00135E57" w:rsidRDefault="008D779A" w:rsidP="008D779A">
      <w:pPr>
        <w:pStyle w:val="NormalWeb"/>
        <w:rPr>
          <w:sz w:val="22"/>
          <w:szCs w:val="22"/>
        </w:rPr>
      </w:pPr>
      <w:r w:rsidRPr="00135E57">
        <w:rPr>
          <w:rStyle w:val="Strong"/>
          <w:sz w:val="22"/>
          <w:szCs w:val="22"/>
        </w:rPr>
        <w:t>Izglītojamā vārds, uzvārds:</w:t>
      </w:r>
      <w:r w:rsidRPr="00135E57">
        <w:rPr>
          <w:sz w:val="22"/>
          <w:szCs w:val="22"/>
        </w:rPr>
        <w:t xml:space="preserve"> __________________________________</w:t>
      </w:r>
      <w:bookmarkStart w:id="0" w:name="_GoBack"/>
      <w:bookmarkEnd w:id="0"/>
    </w:p>
    <w:p w14:paraId="70792584" w14:textId="77777777" w:rsidR="008D779A" w:rsidRPr="00135E57" w:rsidRDefault="008D779A" w:rsidP="008D779A">
      <w:pPr>
        <w:pStyle w:val="NormalWeb"/>
        <w:rPr>
          <w:sz w:val="22"/>
          <w:szCs w:val="22"/>
        </w:rPr>
      </w:pPr>
      <w:r w:rsidRPr="00135E57">
        <w:rPr>
          <w:rStyle w:val="Strong"/>
          <w:sz w:val="22"/>
          <w:szCs w:val="22"/>
        </w:rPr>
        <w:t>Izglītības programma, kurss:</w:t>
      </w:r>
      <w:r w:rsidRPr="00135E57">
        <w:rPr>
          <w:sz w:val="22"/>
          <w:szCs w:val="22"/>
        </w:rPr>
        <w:t xml:space="preserve"> _________________________________</w:t>
      </w:r>
    </w:p>
    <w:p w14:paraId="72A124EC" w14:textId="77777777" w:rsidR="008D779A" w:rsidRPr="00135E57" w:rsidRDefault="008D779A" w:rsidP="008D779A">
      <w:pPr>
        <w:pStyle w:val="NormalWeb"/>
        <w:rPr>
          <w:sz w:val="22"/>
          <w:szCs w:val="22"/>
        </w:rPr>
      </w:pPr>
      <w:r w:rsidRPr="00135E57">
        <w:rPr>
          <w:rStyle w:val="Strong"/>
          <w:sz w:val="22"/>
          <w:szCs w:val="22"/>
        </w:rPr>
        <w:t>Grupas audzinātājs:</w:t>
      </w:r>
      <w:r w:rsidRPr="00135E57">
        <w:rPr>
          <w:sz w:val="22"/>
          <w:szCs w:val="22"/>
        </w:rPr>
        <w:t xml:space="preserve"> _________________________________________</w:t>
      </w:r>
    </w:p>
    <w:p w14:paraId="2B126833" w14:textId="77777777" w:rsidR="008D779A" w:rsidRDefault="008D779A" w:rsidP="008D779A">
      <w:pPr>
        <w:pStyle w:val="NormalWeb"/>
      </w:pPr>
      <w:r>
        <w:t>L</w:t>
      </w:r>
      <w:r w:rsidRPr="00045B4F">
        <w:t>ūdzu, novērtējiet izglītojam</w:t>
      </w:r>
      <w:r>
        <w:t>o!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830"/>
        <w:gridCol w:w="1701"/>
        <w:gridCol w:w="1418"/>
        <w:gridCol w:w="2126"/>
        <w:gridCol w:w="1418"/>
      </w:tblGrid>
      <w:tr w:rsidR="008D779A" w:rsidRPr="00135E57" w14:paraId="05064CE8" w14:textId="77777777" w:rsidTr="00DA3290">
        <w:tc>
          <w:tcPr>
            <w:tcW w:w="2830" w:type="dxa"/>
          </w:tcPr>
          <w:p w14:paraId="7C3426BE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135E57">
              <w:rPr>
                <w:b/>
                <w:sz w:val="22"/>
                <w:szCs w:val="22"/>
              </w:rPr>
              <w:t>Kritērijs</w:t>
            </w:r>
          </w:p>
        </w:tc>
        <w:tc>
          <w:tcPr>
            <w:tcW w:w="1701" w:type="dxa"/>
          </w:tcPr>
          <w:p w14:paraId="77BF4C65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135E57">
              <w:rPr>
                <w:b/>
                <w:sz w:val="22"/>
                <w:szCs w:val="22"/>
              </w:rPr>
              <w:t>0 punkti</w:t>
            </w:r>
          </w:p>
        </w:tc>
        <w:tc>
          <w:tcPr>
            <w:tcW w:w="1418" w:type="dxa"/>
          </w:tcPr>
          <w:p w14:paraId="00E2A4D3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135E57">
              <w:rPr>
                <w:b/>
                <w:sz w:val="22"/>
                <w:szCs w:val="22"/>
              </w:rPr>
              <w:t>0,5 punkti</w:t>
            </w:r>
          </w:p>
        </w:tc>
        <w:tc>
          <w:tcPr>
            <w:tcW w:w="2126" w:type="dxa"/>
          </w:tcPr>
          <w:p w14:paraId="11D9D5F2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2"/>
                <w:szCs w:val="22"/>
              </w:rPr>
            </w:pPr>
            <w:r w:rsidRPr="00135E57">
              <w:rPr>
                <w:b/>
                <w:sz w:val="22"/>
                <w:szCs w:val="22"/>
              </w:rPr>
              <w:t>1 punkts</w:t>
            </w:r>
          </w:p>
        </w:tc>
        <w:tc>
          <w:tcPr>
            <w:tcW w:w="1418" w:type="dxa"/>
          </w:tcPr>
          <w:p w14:paraId="6CF16D98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Piešķirtie punkti</w:t>
            </w:r>
          </w:p>
        </w:tc>
      </w:tr>
      <w:tr w:rsidR="008D779A" w:rsidRPr="00135E57" w14:paraId="2DE7CEA9" w14:textId="77777777" w:rsidTr="00DA3290">
        <w:tc>
          <w:tcPr>
            <w:tcW w:w="2830" w:type="dxa"/>
          </w:tcPr>
          <w:p w14:paraId="5DC112B5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  <w:r w:rsidRPr="00135E57">
              <w:rPr>
                <w:bCs/>
                <w:sz w:val="22"/>
                <w:szCs w:val="22"/>
              </w:rPr>
              <w:t>Atbildības sajūta un pienākumu izpilde</w:t>
            </w:r>
          </w:p>
        </w:tc>
        <w:tc>
          <w:tcPr>
            <w:tcW w:w="1701" w:type="dxa"/>
          </w:tcPr>
          <w:p w14:paraId="52F78CF5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Bieži nepilda pienākumus</w:t>
            </w:r>
          </w:p>
        </w:tc>
        <w:tc>
          <w:tcPr>
            <w:tcW w:w="1418" w:type="dxa"/>
          </w:tcPr>
          <w:p w14:paraId="7DE77FB9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Parasti pilda</w:t>
            </w:r>
          </w:p>
        </w:tc>
        <w:tc>
          <w:tcPr>
            <w:tcW w:w="2126" w:type="dxa"/>
          </w:tcPr>
          <w:p w14:paraId="351BCB8D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Vienmēr atbildīgs un uzticams</w:t>
            </w:r>
          </w:p>
        </w:tc>
        <w:tc>
          <w:tcPr>
            <w:tcW w:w="1418" w:type="dxa"/>
          </w:tcPr>
          <w:p w14:paraId="065CB712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  <w:tr w:rsidR="008D779A" w:rsidRPr="00135E57" w14:paraId="48C9C5AF" w14:textId="77777777" w:rsidTr="00DA3290">
        <w:tc>
          <w:tcPr>
            <w:tcW w:w="2830" w:type="dxa"/>
          </w:tcPr>
          <w:p w14:paraId="30EFE7D0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  <w:r w:rsidRPr="00135E57">
              <w:rPr>
                <w:bCs/>
                <w:sz w:val="22"/>
                <w:szCs w:val="22"/>
              </w:rPr>
              <w:t>Patstāvība un iniciatīva</w:t>
            </w:r>
          </w:p>
        </w:tc>
        <w:tc>
          <w:tcPr>
            <w:tcW w:w="1701" w:type="dxa"/>
          </w:tcPr>
          <w:p w14:paraId="7E9CD5CC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Nepieciešama pastāvīga kontrole</w:t>
            </w:r>
          </w:p>
        </w:tc>
        <w:tc>
          <w:tcPr>
            <w:tcW w:w="1418" w:type="dxa"/>
          </w:tcPr>
          <w:p w14:paraId="61C2FF00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Daļēji patstāvīgs</w:t>
            </w:r>
          </w:p>
        </w:tc>
        <w:tc>
          <w:tcPr>
            <w:tcW w:w="2126" w:type="dxa"/>
          </w:tcPr>
          <w:p w14:paraId="10BD81A3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Patstāvīgs un iniciatīvas bagāts</w:t>
            </w:r>
          </w:p>
        </w:tc>
        <w:tc>
          <w:tcPr>
            <w:tcW w:w="1418" w:type="dxa"/>
          </w:tcPr>
          <w:p w14:paraId="51230D80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  <w:tr w:rsidR="008D779A" w:rsidRPr="00135E57" w14:paraId="60D072E7" w14:textId="77777777" w:rsidTr="00DA3290">
        <w:tc>
          <w:tcPr>
            <w:tcW w:w="2830" w:type="dxa"/>
          </w:tcPr>
          <w:p w14:paraId="7FB1B0C6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  <w:r w:rsidRPr="00135E57">
              <w:rPr>
                <w:bCs/>
                <w:sz w:val="22"/>
                <w:szCs w:val="22"/>
              </w:rPr>
              <w:t>Sadarbības un komunikācijas prasmes</w:t>
            </w:r>
          </w:p>
        </w:tc>
        <w:tc>
          <w:tcPr>
            <w:tcW w:w="1701" w:type="dxa"/>
          </w:tcPr>
          <w:p w14:paraId="5ED792D7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Grūtības sadarboties</w:t>
            </w:r>
          </w:p>
        </w:tc>
        <w:tc>
          <w:tcPr>
            <w:tcW w:w="1418" w:type="dxa"/>
          </w:tcPr>
          <w:p w14:paraId="0F292623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Sadarbojas apmierinoši</w:t>
            </w:r>
          </w:p>
        </w:tc>
        <w:tc>
          <w:tcPr>
            <w:tcW w:w="2126" w:type="dxa"/>
          </w:tcPr>
          <w:p w14:paraId="38A8D300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Veiksmīgi sadarbojas un komunicē</w:t>
            </w:r>
          </w:p>
        </w:tc>
        <w:tc>
          <w:tcPr>
            <w:tcW w:w="1418" w:type="dxa"/>
          </w:tcPr>
          <w:p w14:paraId="3FB36903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  <w:tr w:rsidR="008D779A" w:rsidRPr="00135E57" w14:paraId="03B9B464" w14:textId="77777777" w:rsidTr="00DA3290">
        <w:tc>
          <w:tcPr>
            <w:tcW w:w="2830" w:type="dxa"/>
          </w:tcPr>
          <w:p w14:paraId="37D4E774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  <w:r w:rsidRPr="00135E57">
              <w:rPr>
                <w:bCs/>
                <w:sz w:val="22"/>
                <w:szCs w:val="22"/>
              </w:rPr>
              <w:t>Spēja pielāgoties jaunām situācijām</w:t>
            </w:r>
          </w:p>
        </w:tc>
        <w:tc>
          <w:tcPr>
            <w:tcW w:w="1701" w:type="dxa"/>
          </w:tcPr>
          <w:p w14:paraId="7DC01751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Pielāgojas ar grūtībām</w:t>
            </w:r>
          </w:p>
        </w:tc>
        <w:tc>
          <w:tcPr>
            <w:tcW w:w="1418" w:type="dxa"/>
          </w:tcPr>
          <w:p w14:paraId="4D4B77E2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Pielāgojas lielākoties veiksmīgi</w:t>
            </w:r>
          </w:p>
        </w:tc>
        <w:tc>
          <w:tcPr>
            <w:tcW w:w="2126" w:type="dxa"/>
          </w:tcPr>
          <w:p w14:paraId="634303DF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Ātri pielāgojas un pozitīvi uztver pārmaiņas</w:t>
            </w:r>
          </w:p>
        </w:tc>
        <w:tc>
          <w:tcPr>
            <w:tcW w:w="1418" w:type="dxa"/>
          </w:tcPr>
          <w:p w14:paraId="1CF87BFF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  <w:tr w:rsidR="008D779A" w:rsidRPr="00135E57" w14:paraId="7EECC44C" w14:textId="77777777" w:rsidTr="00DA3290">
        <w:tc>
          <w:tcPr>
            <w:tcW w:w="2830" w:type="dxa"/>
            <w:tcBorders>
              <w:bottom w:val="single" w:sz="4" w:space="0" w:color="auto"/>
            </w:tcBorders>
          </w:tcPr>
          <w:p w14:paraId="064A1023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  <w:r w:rsidRPr="00135E57">
              <w:rPr>
                <w:bCs/>
                <w:sz w:val="22"/>
                <w:szCs w:val="22"/>
              </w:rPr>
              <w:t>Spēja pārstāvēt Rēzeknes tehnikumu starptautiskā vidē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59BDD8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Nerekomendē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7D4EAFA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Rekomendē ar nelielām bažām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4734B0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rPr>
                <w:sz w:val="20"/>
                <w:szCs w:val="20"/>
              </w:rPr>
            </w:pPr>
            <w:r w:rsidRPr="00135E57">
              <w:rPr>
                <w:sz w:val="20"/>
                <w:szCs w:val="20"/>
              </w:rPr>
              <w:t>Pilnībā rekomendē</w:t>
            </w:r>
          </w:p>
        </w:tc>
        <w:tc>
          <w:tcPr>
            <w:tcW w:w="1418" w:type="dxa"/>
          </w:tcPr>
          <w:p w14:paraId="7CBD22CB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  <w:tr w:rsidR="008D779A" w:rsidRPr="00135E57" w14:paraId="284843BA" w14:textId="77777777" w:rsidTr="00DA3290">
        <w:tc>
          <w:tcPr>
            <w:tcW w:w="2830" w:type="dxa"/>
            <w:tcBorders>
              <w:left w:val="nil"/>
              <w:bottom w:val="nil"/>
              <w:right w:val="nil"/>
            </w:tcBorders>
          </w:tcPr>
          <w:p w14:paraId="5C338FDE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41232605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7C7656A5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nil"/>
              <w:bottom w:val="nil"/>
            </w:tcBorders>
          </w:tcPr>
          <w:p w14:paraId="62E6E70F" w14:textId="77777777" w:rsidR="008D779A" w:rsidRPr="00C83F0B" w:rsidRDefault="008D779A" w:rsidP="00DA3290">
            <w:pPr>
              <w:pStyle w:val="NormalWeb"/>
              <w:spacing w:before="60" w:beforeAutospacing="0" w:after="60" w:afterAutospacing="0"/>
              <w:jc w:val="right"/>
              <w:rPr>
                <w:b/>
                <w:sz w:val="22"/>
                <w:szCs w:val="22"/>
              </w:rPr>
            </w:pPr>
            <w:r w:rsidRPr="00C83F0B">
              <w:rPr>
                <w:b/>
                <w:sz w:val="22"/>
                <w:szCs w:val="22"/>
              </w:rPr>
              <w:t>KOPĀ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</w:tcPr>
          <w:p w14:paraId="4F3B12AD" w14:textId="77777777" w:rsidR="008D779A" w:rsidRPr="00135E57" w:rsidRDefault="008D779A" w:rsidP="00DA3290">
            <w:pPr>
              <w:pStyle w:val="NormalWeb"/>
              <w:spacing w:before="60" w:beforeAutospacing="0" w:after="60" w:afterAutospacing="0"/>
              <w:rPr>
                <w:sz w:val="22"/>
                <w:szCs w:val="22"/>
              </w:rPr>
            </w:pPr>
          </w:p>
        </w:tc>
      </w:tr>
    </w:tbl>
    <w:p w14:paraId="775AF7FB" w14:textId="77777777" w:rsidR="008D779A" w:rsidRPr="00135E57" w:rsidRDefault="008D779A" w:rsidP="008D779A">
      <w:pPr>
        <w:pStyle w:val="Heading3"/>
        <w:rPr>
          <w:sz w:val="22"/>
          <w:szCs w:val="22"/>
        </w:rPr>
      </w:pPr>
      <w:r w:rsidRPr="00135E57">
        <w:rPr>
          <w:sz w:val="22"/>
          <w:szCs w:val="22"/>
        </w:rPr>
        <w:t xml:space="preserve">Vai Jūs rekomendējat izglītojamo dalībai </w:t>
      </w:r>
      <w:proofErr w:type="spellStart"/>
      <w:r w:rsidRPr="00135E57">
        <w:rPr>
          <w:sz w:val="22"/>
          <w:szCs w:val="22"/>
        </w:rPr>
        <w:t>Erasmus</w:t>
      </w:r>
      <w:proofErr w:type="spellEnd"/>
      <w:r w:rsidRPr="00135E57">
        <w:rPr>
          <w:sz w:val="22"/>
          <w:szCs w:val="22"/>
        </w:rPr>
        <w:t>+ mobilitātē?</w:t>
      </w:r>
    </w:p>
    <w:p w14:paraId="77E847F9" w14:textId="77777777" w:rsidR="008D779A" w:rsidRPr="00135E57" w:rsidRDefault="008D779A" w:rsidP="008D77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35E57">
        <w:rPr>
          <w:rFonts w:ascii="Segoe UI Symbol" w:hAnsi="Segoe UI Symbol" w:cs="Segoe UI Symbol"/>
          <w:sz w:val="22"/>
          <w:szCs w:val="22"/>
        </w:rPr>
        <w:t>☐</w:t>
      </w:r>
      <w:r w:rsidRPr="00135E57">
        <w:rPr>
          <w:sz w:val="22"/>
          <w:szCs w:val="22"/>
        </w:rPr>
        <w:t xml:space="preserve"> Jā</w:t>
      </w:r>
    </w:p>
    <w:p w14:paraId="251E1BF6" w14:textId="77777777" w:rsidR="008D779A" w:rsidRPr="00135E57" w:rsidRDefault="008D779A" w:rsidP="008D77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35E57">
        <w:rPr>
          <w:rFonts w:ascii="Segoe UI Symbol" w:hAnsi="Segoe UI Symbol" w:cs="Segoe UI Symbol"/>
          <w:sz w:val="22"/>
          <w:szCs w:val="22"/>
        </w:rPr>
        <w:t>☐</w:t>
      </w:r>
      <w:r w:rsidRPr="00135E57">
        <w:rPr>
          <w:sz w:val="22"/>
          <w:szCs w:val="22"/>
        </w:rPr>
        <w:t xml:space="preserve"> Jā, ar</w:t>
      </w:r>
      <w:r>
        <w:rPr>
          <w:sz w:val="22"/>
          <w:szCs w:val="22"/>
        </w:rPr>
        <w:t xml:space="preserve"> </w:t>
      </w:r>
      <w:r w:rsidRPr="00135E57">
        <w:rPr>
          <w:sz w:val="22"/>
          <w:szCs w:val="22"/>
        </w:rPr>
        <w:t>nosacījumiem</w:t>
      </w:r>
      <w:r>
        <w:rPr>
          <w:sz w:val="22"/>
          <w:szCs w:val="22"/>
        </w:rPr>
        <w:t xml:space="preserve"> (precizējiet komentāru sadaļā) </w:t>
      </w:r>
    </w:p>
    <w:p w14:paraId="0F2373A1" w14:textId="77777777" w:rsidR="008D779A" w:rsidRDefault="008D779A" w:rsidP="008D779A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35E57">
        <w:rPr>
          <w:rFonts w:ascii="Segoe UI Symbol" w:hAnsi="Segoe UI Symbol" w:cs="Segoe UI Symbol"/>
          <w:sz w:val="22"/>
          <w:szCs w:val="22"/>
        </w:rPr>
        <w:t>☐</w:t>
      </w:r>
      <w:r w:rsidRPr="00135E57">
        <w:rPr>
          <w:sz w:val="22"/>
          <w:szCs w:val="22"/>
        </w:rPr>
        <w:t xml:space="preserve"> Nē</w:t>
      </w:r>
    </w:p>
    <w:p w14:paraId="5E1790FF" w14:textId="77777777" w:rsidR="008D779A" w:rsidRDefault="008D779A" w:rsidP="008D77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4922789A" w14:textId="77777777" w:rsidR="008D779A" w:rsidRPr="00135E57" w:rsidRDefault="008D779A" w:rsidP="008D779A">
      <w:pPr>
        <w:pStyle w:val="Heading3"/>
        <w:rPr>
          <w:sz w:val="22"/>
          <w:szCs w:val="22"/>
        </w:rPr>
      </w:pPr>
      <w:r w:rsidRPr="00135E57">
        <w:rPr>
          <w:sz w:val="22"/>
          <w:szCs w:val="22"/>
        </w:rPr>
        <w:t>Audzinātāja komentārs</w:t>
      </w:r>
    </w:p>
    <w:p w14:paraId="4A799059" w14:textId="77777777" w:rsidR="008D779A" w:rsidRPr="00135E57" w:rsidRDefault="008D779A" w:rsidP="008D779A">
      <w:pPr>
        <w:spacing w:after="0" w:line="480" w:lineRule="auto"/>
        <w:rPr>
          <w:rFonts w:ascii="Times New Roman" w:hAnsi="Times New Roman" w:cs="Times New Roman"/>
        </w:rPr>
      </w:pPr>
      <w:r w:rsidRPr="00135E5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r w:rsidRPr="00135E57">
        <w:rPr>
          <w:rFonts w:ascii="Times New Roman" w:hAnsi="Times New Roman" w:cs="Times New Roman"/>
        </w:rPr>
        <w:t>_</w:t>
      </w:r>
    </w:p>
    <w:p w14:paraId="34A38F75" w14:textId="77777777" w:rsidR="008D779A" w:rsidRPr="00135E57" w:rsidRDefault="008D779A" w:rsidP="008D779A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1C34F47" w14:textId="77777777" w:rsidR="008D779A" w:rsidRPr="00135E57" w:rsidRDefault="008D779A" w:rsidP="008D779A">
      <w:pPr>
        <w:pStyle w:val="NormalWeb"/>
        <w:rPr>
          <w:sz w:val="22"/>
          <w:szCs w:val="22"/>
        </w:rPr>
      </w:pPr>
      <w:r w:rsidRPr="00135E57">
        <w:rPr>
          <w:rStyle w:val="Strong"/>
          <w:sz w:val="22"/>
          <w:szCs w:val="22"/>
        </w:rPr>
        <w:t>Datums:</w:t>
      </w:r>
      <w:r w:rsidRPr="00135E57">
        <w:rPr>
          <w:sz w:val="22"/>
          <w:szCs w:val="22"/>
        </w:rPr>
        <w:t xml:space="preserve"> __________________</w:t>
      </w:r>
    </w:p>
    <w:p w14:paraId="3CC50D1E" w14:textId="77777777" w:rsidR="00063299" w:rsidRPr="008D779A" w:rsidRDefault="008D779A" w:rsidP="008D779A">
      <w:pPr>
        <w:pStyle w:val="NormalWeb"/>
        <w:rPr>
          <w:sz w:val="22"/>
          <w:szCs w:val="22"/>
        </w:rPr>
      </w:pPr>
      <w:r w:rsidRPr="00135E57">
        <w:rPr>
          <w:rStyle w:val="Strong"/>
          <w:sz w:val="22"/>
          <w:szCs w:val="22"/>
        </w:rPr>
        <w:t>Paraksts:</w:t>
      </w:r>
      <w:r w:rsidRPr="00135E57">
        <w:rPr>
          <w:sz w:val="22"/>
          <w:szCs w:val="22"/>
        </w:rPr>
        <w:t xml:space="preserve"> __________________</w:t>
      </w:r>
    </w:p>
    <w:sectPr w:rsidR="00063299" w:rsidRPr="008D779A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3F4746" w14:textId="77777777" w:rsidR="008D779A" w:rsidRDefault="008D779A" w:rsidP="008D779A">
      <w:pPr>
        <w:spacing w:after="0" w:line="240" w:lineRule="auto"/>
      </w:pPr>
      <w:r>
        <w:separator/>
      </w:r>
    </w:p>
  </w:endnote>
  <w:endnote w:type="continuationSeparator" w:id="0">
    <w:p w14:paraId="777815FD" w14:textId="77777777" w:rsidR="008D779A" w:rsidRDefault="008D779A" w:rsidP="008D7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607D8" w14:textId="77777777" w:rsidR="008D779A" w:rsidRDefault="008D779A" w:rsidP="008D779A">
      <w:pPr>
        <w:spacing w:after="0" w:line="240" w:lineRule="auto"/>
      </w:pPr>
      <w:r>
        <w:separator/>
      </w:r>
    </w:p>
  </w:footnote>
  <w:footnote w:type="continuationSeparator" w:id="0">
    <w:p w14:paraId="0B77FA9B" w14:textId="77777777" w:rsidR="008D779A" w:rsidRDefault="008D779A" w:rsidP="008D7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D352E" w14:textId="77777777" w:rsidR="008D779A" w:rsidRDefault="008D779A" w:rsidP="008D779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4D76A2" wp14:editId="12CCD6D5">
          <wp:simplePos x="0" y="0"/>
          <wp:positionH relativeFrom="column">
            <wp:posOffset>4612698</wp:posOffset>
          </wp:positionH>
          <wp:positionV relativeFrom="paragraph">
            <wp:posOffset>-111760</wp:posOffset>
          </wp:positionV>
          <wp:extent cx="1453052" cy="304746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052" cy="3047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9A"/>
    <w:rsid w:val="00063299"/>
    <w:rsid w:val="008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8C2504"/>
  <w15:chartTrackingRefBased/>
  <w15:docId w15:val="{77496CEC-D83B-4A18-8BDE-44E3B589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79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7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D779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77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D779A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unhideWhenUsed/>
    <w:rsid w:val="008D7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8D779A"/>
    <w:rPr>
      <w:b/>
      <w:bCs/>
    </w:rPr>
  </w:style>
  <w:style w:type="table" w:styleId="TableGrid">
    <w:name w:val="Table Grid"/>
    <w:basedOn w:val="TableNormal"/>
    <w:uiPriority w:val="39"/>
    <w:rsid w:val="008D7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7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79A"/>
  </w:style>
  <w:style w:type="paragraph" w:styleId="Footer">
    <w:name w:val="footer"/>
    <w:basedOn w:val="Normal"/>
    <w:link w:val="FooterChar"/>
    <w:uiPriority w:val="99"/>
    <w:unhideWhenUsed/>
    <w:rsid w:val="008D7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61CCABB016544A7CCD958E607DA99" ma:contentTypeVersion="15" ma:contentTypeDescription="Create a new document." ma:contentTypeScope="" ma:versionID="a826c498591a2c2f0274749caf93bc59">
  <xsd:schema xmlns:xsd="http://www.w3.org/2001/XMLSchema" xmlns:xs="http://www.w3.org/2001/XMLSchema" xmlns:p="http://schemas.microsoft.com/office/2006/metadata/properties" xmlns:ns3="945eeb28-aeaf-4b33-94fc-eaf51e6eec2a" xmlns:ns4="6f657395-e167-4dc3-a987-d2aa31e79d6b" targetNamespace="http://schemas.microsoft.com/office/2006/metadata/properties" ma:root="true" ma:fieldsID="e4c25a070b61c6f8895d0e8dcbcc940c" ns3:_="" ns4:_="">
    <xsd:import namespace="945eeb28-aeaf-4b33-94fc-eaf51e6eec2a"/>
    <xsd:import namespace="6f657395-e167-4dc3-a987-d2aa31e79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eeb28-aeaf-4b33-94fc-eaf51e6ee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57395-e167-4dc3-a987-d2aa31e79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5eeb28-aeaf-4b33-94fc-eaf51e6eec2a" xsi:nil="true"/>
  </documentManagement>
</p:properties>
</file>

<file path=customXml/itemProps1.xml><?xml version="1.0" encoding="utf-8"?>
<ds:datastoreItem xmlns:ds="http://schemas.openxmlformats.org/officeDocument/2006/customXml" ds:itemID="{25E16B08-42AE-4B37-AB07-6F642A9D0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eeb28-aeaf-4b33-94fc-eaf51e6eec2a"/>
    <ds:schemaRef ds:uri="6f657395-e167-4dc3-a987-d2aa31e79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51AF56-D039-4AF4-BB80-AFD5DD7C6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FF6F0-7A58-4D9B-8524-433CE1EDD276}">
  <ds:schemaRefs>
    <ds:schemaRef ds:uri="945eeb28-aeaf-4b33-94fc-eaf51e6eec2a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f657395-e167-4dc3-a987-d2aa31e79d6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934</Words>
  <Characters>533</Characters>
  <Application>Microsoft Office Word</Application>
  <DocSecurity>0</DocSecurity>
  <Lines>4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Skromule</dc:creator>
  <cp:keywords/>
  <dc:description/>
  <cp:lastModifiedBy>Ilze Skromule</cp:lastModifiedBy>
  <cp:revision>1</cp:revision>
  <dcterms:created xsi:type="dcterms:W3CDTF">2026-06-30T11:56:00Z</dcterms:created>
  <dcterms:modified xsi:type="dcterms:W3CDTF">2026-06-30T11:58:00Z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0x010100D9561CCABB016544A7CCD958E607DA99</vt:lpwstr>
  </property>
</Properties>
</file>